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F1" w:rsidRPr="008243F1" w:rsidRDefault="008243F1" w:rsidP="008243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43F1">
        <w:rPr>
          <w:rFonts w:ascii="Times New Roman" w:eastAsia="Times New Roman" w:hAnsi="Times New Roman" w:cs="Times New Roman"/>
          <w:b/>
          <w:bCs/>
          <w:kern w:val="36"/>
          <w:sz w:val="48"/>
          <w:szCs w:val="48"/>
        </w:rPr>
        <w:t>Prohibitions</w:t>
      </w:r>
    </w:p>
    <w:p w:rsidR="00DA0A86" w:rsidRPr="00004799" w:rsidRDefault="004D79FB" w:rsidP="004D79FB">
      <w:r w:rsidRPr="00004799">
        <w:t xml:space="preserve"> </w:t>
      </w:r>
      <w:r w:rsidR="00004799" w:rsidRPr="00004799">
        <w:br/>
      </w:r>
      <w:r w:rsidR="008243F1">
        <w:t xml:space="preserve">(a) No Open Fire, Water Work, Inflammable Material, Weapons(Offence or </w:t>
      </w:r>
      <w:proofErr w:type="spellStart"/>
      <w:r w:rsidR="008243F1">
        <w:t>Defence</w:t>
      </w:r>
      <w:proofErr w:type="spellEnd"/>
      <w:r w:rsidR="008243F1">
        <w:t>) will be allowed within the premises of Tagore Theatre or Green Rooms, etc. under any circumstances.</w:t>
      </w:r>
      <w:r w:rsidR="008243F1">
        <w:br/>
      </w:r>
      <w:r w:rsidR="008243F1">
        <w:br/>
        <w:t>(b) No Liquor, Drugs, etc. will be allowed within the premises of Tagore Theatre under any circumstances.</w:t>
      </w:r>
      <w:r w:rsidR="008243F1">
        <w:br/>
      </w:r>
      <w:r w:rsidR="008243F1">
        <w:br/>
        <w:t xml:space="preserve">(c) The party hiring the Theatre will not be allowed to drive nails on the Stage, Podium, Dice, Furniture or Wooden Pencils, </w:t>
      </w:r>
      <w:proofErr w:type="spellStart"/>
      <w:r w:rsidR="008243F1">
        <w:t>Colouring</w:t>
      </w:r>
      <w:proofErr w:type="spellEnd"/>
      <w:r w:rsidR="008243F1">
        <w:t xml:space="preserve"> on  the Walls, Fixing, Pasting  on the Cyclorama, Wings, Curtains, Walls for decoration/publicity purposes, nor do any similar acts as would spoil, damage or disfigure the Tagore Theatre in any way. The party shall not also remove the furniture or other articles and fixtures from their original places.</w:t>
      </w:r>
      <w:r w:rsidR="008243F1">
        <w:br/>
      </w:r>
      <w:r w:rsidR="008243F1">
        <w:br/>
        <w:t>(d) The party hiring the Theatre will ensure that they will not allow standing of persons in the Wings or Side Ramp of the Stage as can be visible to the Audience.</w:t>
      </w:r>
      <w:r w:rsidR="008243F1">
        <w:br/>
      </w:r>
      <w:r w:rsidR="008243F1">
        <w:br/>
        <w:t>(e) The party hiring the Theatre shall not decorate the Main Hall or Main Gate with Flowers, Bunting, etc. within the premises of Tagore Theatre.</w:t>
      </w:r>
      <w:r w:rsidR="008243F1">
        <w:br/>
      </w:r>
      <w:r w:rsidR="008243F1">
        <w:br/>
        <w:t>(f) The Posters, Banners, Publicity Material, fixed on Flex shall only be allowed to be displayed in Tagore Theatre at the specified places</w:t>
      </w:r>
      <w:proofErr w:type="gramStart"/>
      <w:r w:rsidR="008243F1">
        <w:t>  provided</w:t>
      </w:r>
      <w:proofErr w:type="gramEnd"/>
      <w:r w:rsidR="008243F1">
        <w:t xml:space="preserve"> for the purpose with prior permission of the Director Tagore Theatre. No Publicity material like </w:t>
      </w:r>
      <w:proofErr w:type="spellStart"/>
      <w:r w:rsidR="008243F1">
        <w:t>standies</w:t>
      </w:r>
      <w:proofErr w:type="spellEnd"/>
      <w:r w:rsidR="008243F1">
        <w:t>, banners, etc. will be allowed to be displayed on the stage.</w:t>
      </w:r>
      <w:r w:rsidR="008243F1">
        <w:br/>
      </w:r>
      <w:r w:rsidR="008243F1">
        <w:br/>
        <w:t>(g) The speakers will not be allowed in any part of the open space of Theatre premises except inside the auditorium.</w:t>
      </w:r>
      <w:r w:rsidR="008243F1">
        <w:br/>
      </w:r>
      <w:r w:rsidR="008243F1">
        <w:br/>
        <w:t>(h) No music of any kind shall be played at the entrance nor shall loudspeakers be installed outside the entrance of the Tagore Theatre.</w:t>
      </w:r>
      <w:r w:rsidR="008243F1">
        <w:br/>
      </w:r>
      <w:r w:rsidR="008243F1">
        <w:br/>
        <w:t>(</w:t>
      </w:r>
      <w:proofErr w:type="spellStart"/>
      <w:r w:rsidR="008243F1">
        <w:t>i</w:t>
      </w:r>
      <w:proofErr w:type="spellEnd"/>
      <w:r w:rsidR="008243F1">
        <w:t xml:space="preserve">) The party hiring the Tagore Theatre Auditorium shall be held responsible for any unlawful and objectionable activities carried out by the artists and audience so invited by them in their </w:t>
      </w:r>
      <w:proofErr w:type="spellStart"/>
      <w:r w:rsidR="008243F1">
        <w:t>programme</w:t>
      </w:r>
      <w:proofErr w:type="spellEnd"/>
      <w:r w:rsidR="008243F1">
        <w:t>.</w:t>
      </w:r>
      <w:r w:rsidR="008243F1">
        <w:br/>
      </w:r>
      <w:r w:rsidR="008243F1">
        <w:br/>
        <w:t>(j) The party hiring the Theatre shall not allow any person to dance on the Chairs or in front of VIP Rows, under any circumstances.</w:t>
      </w:r>
      <w:r w:rsidR="008243F1">
        <w:br/>
      </w:r>
      <w:r w:rsidR="008243F1">
        <w:br/>
        <w:t xml:space="preserve">(k) Spitting, Smoking, Drinking, committing nuisance of any kind or otherwise making any portion of Tagore Theatre or furniture, wall etc. dirty in any way or eating in hall is strictly prohibited in the Tagore Theatre. No Briefcase, Transistor, Bag, Tiffin Box, Camera, etc. will be allowed to be taken inside the Tagore Theatre and the party hiring the Theatre shall be responsible for following these rules and will </w:t>
      </w:r>
      <w:r w:rsidR="008243F1">
        <w:lastRenderedPageBreak/>
        <w:t>ensure that the restriction is strictly adhered to under all circumstances.</w:t>
      </w:r>
      <w:r w:rsidR="008243F1">
        <w:br/>
      </w:r>
      <w:r w:rsidR="008243F1">
        <w:br/>
        <w:t xml:space="preserve">(l) </w:t>
      </w:r>
      <w:proofErr w:type="spellStart"/>
      <w:r w:rsidR="008243F1">
        <w:t>Rangoli</w:t>
      </w:r>
      <w:proofErr w:type="spellEnd"/>
      <w:r w:rsidR="008243F1">
        <w:t xml:space="preserve"> with any type of material in any part of the Theatre will not be allowed under any circumstances.</w:t>
      </w:r>
      <w:r w:rsidR="008243F1">
        <w:br/>
      </w:r>
      <w:r w:rsidR="008243F1">
        <w:br/>
        <w:t xml:space="preserve">(m) Any person other than Artists or members of </w:t>
      </w:r>
      <w:proofErr w:type="spellStart"/>
      <w:r w:rsidR="008243F1">
        <w:t>organising</w:t>
      </w:r>
      <w:proofErr w:type="spellEnd"/>
      <w:r w:rsidR="008243F1">
        <w:t xml:space="preserve"> committee will not be allowed on the stage or green rooms under any circumstances.</w:t>
      </w:r>
      <w:r w:rsidR="008243F1">
        <w:br/>
      </w:r>
      <w:r w:rsidR="008243F1">
        <w:br/>
        <w:t>(n) The party hiring the Theatre shall not be allowed to dislocate or misuse the properties of the Tagore Theatre.</w:t>
      </w:r>
      <w:r w:rsidR="008243F1">
        <w:br/>
      </w:r>
      <w:r w:rsidR="008243F1">
        <w:br/>
        <w:t xml:space="preserve">(o) Obscene/ foul language or anything hurting the sentiments of any caste or creed and anti-national activities will not be allowed on the stage. If, during the course of exhibition/ display of drama, etc. it comes to the notice that some obscenity was displayed, suitable action would be initiated by the Management of Tagore Theatre Society against such party. </w:t>
      </w:r>
      <w:r w:rsidR="008243F1">
        <w:br/>
      </w:r>
      <w:r w:rsidR="008243F1">
        <w:br/>
        <w:t xml:space="preserve">(p) The party shall ensure proper observance of all other terms &amp; conditions prescribed in the Rules governing the use of Tagore Theatre that </w:t>
      </w:r>
      <w:proofErr w:type="gramStart"/>
      <w:r w:rsidR="008243F1">
        <w:t>are</w:t>
      </w:r>
      <w:proofErr w:type="gramEnd"/>
      <w:r w:rsidR="008243F1">
        <w:t xml:space="preserve"> binding on the party.</w:t>
      </w:r>
      <w:r w:rsidR="008243F1">
        <w:br/>
      </w:r>
      <w:r w:rsidR="008243F1">
        <w:br/>
        <w:t>(</w:t>
      </w:r>
      <w:proofErr w:type="gramStart"/>
      <w:r w:rsidR="008243F1">
        <w:t>q</w:t>
      </w:r>
      <w:proofErr w:type="gramEnd"/>
      <w:r w:rsidR="008243F1">
        <w:t>)  Catering (Breakfast, Lunch Dinner, Packed or Buffet) is not allowed inside the premises of the Tagore Theatre at any cost.</w:t>
      </w:r>
      <w:r w:rsidR="008243F1">
        <w:br/>
      </w:r>
      <w:r w:rsidR="008243F1">
        <w:br/>
        <w:t>(r)  Smoking is strictly prohibited in Tagore Theatre as it is a No-Smoking Zone. Any person found smoking on The Tagore Theatre Campus, shall be fined Rs.300/- for every fault.</w:t>
      </w:r>
      <w:r w:rsidR="008243F1">
        <w:br/>
      </w:r>
      <w:r w:rsidR="008243F1">
        <w:br/>
        <w:t>(s) No flower Decoration is allowed</w:t>
      </w:r>
      <w:proofErr w:type="gramStart"/>
      <w:r w:rsidR="008243F1">
        <w:t>  in</w:t>
      </w:r>
      <w:proofErr w:type="gramEnd"/>
      <w:r w:rsidR="008243F1">
        <w:t xml:space="preserve"> any part of the Tagore  Theatre including  Stage, front of stage, outside walls, Glass Foyers etc.</w:t>
      </w:r>
    </w:p>
    <w:sectPr w:rsidR="00DA0A86" w:rsidRPr="00004799"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004799"/>
    <w:rsid w:val="00347E38"/>
    <w:rsid w:val="00373773"/>
    <w:rsid w:val="0048634D"/>
    <w:rsid w:val="004D79FB"/>
    <w:rsid w:val="007346CB"/>
    <w:rsid w:val="008243F1"/>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734746">
      <w:bodyDiv w:val="1"/>
      <w:marLeft w:val="0"/>
      <w:marRight w:val="0"/>
      <w:marTop w:val="0"/>
      <w:marBottom w:val="0"/>
      <w:divBdr>
        <w:top w:val="none" w:sz="0" w:space="0" w:color="auto"/>
        <w:left w:val="none" w:sz="0" w:space="0" w:color="auto"/>
        <w:bottom w:val="none" w:sz="0" w:space="0" w:color="auto"/>
        <w:right w:val="none" w:sz="0" w:space="0" w:color="auto"/>
      </w:divBdr>
    </w:div>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368188616">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39867345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 w:id="2101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2016-11-23T09:01:00Z</dcterms:created>
  <dcterms:modified xsi:type="dcterms:W3CDTF">2016-11-23T09:01:00Z</dcterms:modified>
</cp:coreProperties>
</file>